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ook w:val="04A0"/>
      </w:tblPr>
      <w:tblGrid>
        <w:gridCol w:w="9571"/>
      </w:tblGrid>
      <w:tr w:rsidR="00CB40AC" w:rsidTr="00CB40AC">
        <w:trPr>
          <w:trHeight w:val="997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B40AC" w:rsidRPr="00677F20" w:rsidRDefault="00CB40AC" w:rsidP="00CB40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7F20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77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40AC" w:rsidRPr="00677F20" w:rsidRDefault="00CB40AC" w:rsidP="00CB40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7F20"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  <w:r>
              <w:rPr>
                <w:rFonts w:ascii="Times New Roman" w:hAnsi="Times New Roman"/>
                <w:sz w:val="24"/>
                <w:szCs w:val="24"/>
              </w:rPr>
              <w:t>по основной деятельности</w:t>
            </w:r>
          </w:p>
          <w:p w:rsidR="00CB40AC" w:rsidRPr="00677F20" w:rsidRDefault="00CB40AC" w:rsidP="00CB40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618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D0DEB">
              <w:rPr>
                <w:rFonts w:ascii="Times New Roman" w:hAnsi="Times New Roman"/>
                <w:sz w:val="24"/>
                <w:szCs w:val="24"/>
              </w:rPr>
              <w:t>18.04.2014</w:t>
            </w:r>
            <w:r w:rsidR="00726183" w:rsidRPr="00726183">
              <w:rPr>
                <w:rFonts w:ascii="Times New Roman" w:hAnsi="Times New Roman"/>
                <w:sz w:val="24"/>
                <w:szCs w:val="24"/>
              </w:rPr>
              <w:t>г.</w:t>
            </w:r>
            <w:r w:rsidRPr="00726183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FD0DEB">
              <w:rPr>
                <w:rFonts w:ascii="Times New Roman" w:hAnsi="Times New Roman"/>
                <w:sz w:val="24"/>
                <w:szCs w:val="24"/>
              </w:rPr>
              <w:t>4</w:t>
            </w:r>
            <w:r w:rsidR="00726183" w:rsidRPr="0072618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B40AC" w:rsidRDefault="00CB40AC" w:rsidP="00CB40AC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80307" w:rsidRPr="0083585A" w:rsidRDefault="00080307" w:rsidP="00CB40AC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85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80307" w:rsidRPr="0083585A" w:rsidRDefault="00080307" w:rsidP="00CB40AC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85A">
        <w:rPr>
          <w:rFonts w:ascii="Times New Roman" w:hAnsi="Times New Roman" w:cs="Times New Roman"/>
          <w:b/>
          <w:bCs/>
          <w:sz w:val="28"/>
          <w:szCs w:val="28"/>
        </w:rPr>
        <w:t>о комиссии по урегулированию споров между участниками образовательных отношений</w:t>
      </w:r>
    </w:p>
    <w:p w:rsidR="008C4857" w:rsidRPr="008C4857" w:rsidRDefault="008C4857" w:rsidP="00CB4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85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D44B6" w:rsidRDefault="008C4857" w:rsidP="00CB40A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44B6" w:rsidRPr="0083585A">
        <w:rPr>
          <w:rFonts w:ascii="Times New Roman" w:hAnsi="Times New Roman" w:cs="Times New Roman"/>
          <w:sz w:val="28"/>
          <w:szCs w:val="28"/>
        </w:rPr>
        <w:t>1. Настоящее положение устанавливает п</w:t>
      </w:r>
      <w:r w:rsidR="004D44B6" w:rsidRPr="0083585A">
        <w:rPr>
          <w:rFonts w:ascii="Times New Roman" w:hAnsi="Times New Roman" w:cs="Times New Roman"/>
          <w:sz w:val="28"/>
          <w:szCs w:val="28"/>
          <w:lang w:eastAsia="en-US"/>
        </w:rPr>
        <w:t>орядок создания, организации работы, принятия и исполнения решений Комиссией по урегулированию споров между участниками образовательных отношений</w:t>
      </w:r>
      <w:r w:rsidR="004D44B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D44B6" w:rsidRPr="0083585A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4D44B6" w:rsidRPr="008358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96E6A">
        <w:rPr>
          <w:rFonts w:ascii="Times New Roman" w:hAnsi="Times New Roman" w:cs="Times New Roman"/>
          <w:sz w:val="28"/>
          <w:szCs w:val="28"/>
        </w:rPr>
        <w:t>Муниципальное казенное образовательное учреждение дополнительного образовательного учреждение дополнительного образования детей детско-юношеская спортивная школа города Вятские Поляны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D44B6" w:rsidRPr="008502B8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B96E6A">
        <w:rPr>
          <w:rFonts w:ascii="Times New Roman" w:hAnsi="Times New Roman" w:cs="Times New Roman"/>
          <w:sz w:val="28"/>
          <w:szCs w:val="28"/>
        </w:rPr>
        <w:t>– МКОУ ДОД ДЮСШ</w:t>
      </w:r>
      <w:r w:rsidR="004D44B6" w:rsidRPr="0083585A">
        <w:rPr>
          <w:rFonts w:ascii="Times New Roman" w:hAnsi="Times New Roman" w:cs="Times New Roman"/>
          <w:sz w:val="28"/>
          <w:szCs w:val="28"/>
        </w:rPr>
        <w:t>).</w:t>
      </w:r>
    </w:p>
    <w:p w:rsidR="004D44B6" w:rsidRPr="0083585A" w:rsidRDefault="008C4857" w:rsidP="00CB40A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44B6">
        <w:rPr>
          <w:rFonts w:ascii="Times New Roman" w:hAnsi="Times New Roman" w:cs="Times New Roman"/>
          <w:sz w:val="28"/>
          <w:szCs w:val="28"/>
        </w:rPr>
        <w:t xml:space="preserve">2. Настоящее Положение утверждено с учетом мнения </w:t>
      </w:r>
      <w:r w:rsidR="004D44B6" w:rsidRPr="0083585A">
        <w:rPr>
          <w:rFonts w:ascii="Times New Roman" w:hAnsi="Times New Roman" w:cs="Times New Roman"/>
          <w:sz w:val="28"/>
          <w:szCs w:val="28"/>
          <w:lang w:eastAsia="en-US"/>
        </w:rPr>
        <w:t>родител</w:t>
      </w:r>
      <w:r w:rsidR="00B96E6A">
        <w:rPr>
          <w:rFonts w:ascii="Times New Roman" w:hAnsi="Times New Roman" w:cs="Times New Roman"/>
          <w:sz w:val="28"/>
          <w:szCs w:val="28"/>
          <w:lang w:eastAsia="en-US"/>
        </w:rPr>
        <w:t xml:space="preserve">ьского комитета МКОУ ДОД ДЮСШ </w:t>
      </w:r>
      <w:r w:rsidR="004D44B6" w:rsidRPr="008358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D44B6">
        <w:rPr>
          <w:rFonts w:ascii="Times New Roman" w:hAnsi="Times New Roman" w:cs="Times New Roman"/>
          <w:sz w:val="28"/>
          <w:szCs w:val="28"/>
        </w:rPr>
        <w:t xml:space="preserve">(протокол от </w:t>
      </w:r>
      <w:r w:rsidR="00B96E6A">
        <w:rPr>
          <w:rFonts w:ascii="Times New Roman" w:hAnsi="Times New Roman" w:cs="Times New Roman"/>
          <w:sz w:val="28"/>
          <w:szCs w:val="28"/>
        </w:rPr>
        <w:t>22.04.2014</w:t>
      </w:r>
      <w:r w:rsidR="00726183" w:rsidRPr="00726183">
        <w:rPr>
          <w:rFonts w:ascii="Times New Roman" w:hAnsi="Times New Roman" w:cs="Times New Roman"/>
          <w:sz w:val="28"/>
          <w:szCs w:val="28"/>
        </w:rPr>
        <w:t>г.</w:t>
      </w:r>
      <w:r w:rsidR="004D44B6" w:rsidRPr="00726183">
        <w:rPr>
          <w:rFonts w:ascii="Times New Roman" w:hAnsi="Times New Roman" w:cs="Times New Roman"/>
          <w:sz w:val="28"/>
          <w:szCs w:val="28"/>
        </w:rPr>
        <w:t xml:space="preserve"> № </w:t>
      </w:r>
      <w:r w:rsidR="00726183" w:rsidRPr="00726183">
        <w:rPr>
          <w:rFonts w:ascii="Times New Roman" w:hAnsi="Times New Roman" w:cs="Times New Roman"/>
          <w:sz w:val="28"/>
          <w:szCs w:val="28"/>
        </w:rPr>
        <w:t>01</w:t>
      </w:r>
      <w:r w:rsidR="004D44B6" w:rsidRPr="00726183">
        <w:rPr>
          <w:rFonts w:ascii="Times New Roman" w:hAnsi="Times New Roman" w:cs="Times New Roman"/>
          <w:sz w:val="28"/>
          <w:szCs w:val="28"/>
        </w:rPr>
        <w:t>) и</w:t>
      </w:r>
      <w:r w:rsidR="004D44B6" w:rsidRPr="0083585A">
        <w:rPr>
          <w:rFonts w:ascii="Times New Roman" w:hAnsi="Times New Roman" w:cs="Times New Roman"/>
          <w:sz w:val="28"/>
          <w:szCs w:val="28"/>
        </w:rPr>
        <w:t xml:space="preserve"> </w:t>
      </w:r>
      <w:r w:rsidR="004D44B6" w:rsidRPr="008358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D44B6">
        <w:rPr>
          <w:rFonts w:ascii="Times New Roman" w:hAnsi="Times New Roman" w:cs="Times New Roman"/>
          <w:sz w:val="28"/>
          <w:szCs w:val="28"/>
          <w:lang w:eastAsia="en-US"/>
        </w:rPr>
        <w:t>общего собрания трудового коллектива</w:t>
      </w:r>
      <w:r w:rsidR="00B96E6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D44B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96E6A">
        <w:rPr>
          <w:rFonts w:ascii="Times New Roman" w:hAnsi="Times New Roman" w:cs="Times New Roman"/>
          <w:sz w:val="28"/>
          <w:szCs w:val="28"/>
        </w:rPr>
        <w:t>МКОУ ДОД ДЮСШ</w:t>
      </w:r>
      <w:r w:rsidR="004D44B6">
        <w:rPr>
          <w:rFonts w:ascii="Times New Roman" w:hAnsi="Times New Roman" w:cs="Times New Roman"/>
          <w:sz w:val="28"/>
          <w:szCs w:val="28"/>
        </w:rPr>
        <w:t xml:space="preserve"> (протокол от </w:t>
      </w:r>
      <w:r w:rsidR="00B96E6A">
        <w:rPr>
          <w:rFonts w:ascii="Times New Roman" w:hAnsi="Times New Roman" w:cs="Times New Roman"/>
          <w:sz w:val="28"/>
          <w:szCs w:val="28"/>
        </w:rPr>
        <w:t>23.04.2014</w:t>
      </w:r>
      <w:r w:rsidR="003001BC">
        <w:rPr>
          <w:rFonts w:ascii="Times New Roman" w:hAnsi="Times New Roman" w:cs="Times New Roman"/>
          <w:sz w:val="28"/>
          <w:szCs w:val="28"/>
        </w:rPr>
        <w:t>г.</w:t>
      </w:r>
      <w:r w:rsidR="004D44B6">
        <w:rPr>
          <w:rFonts w:ascii="Times New Roman" w:hAnsi="Times New Roman" w:cs="Times New Roman"/>
          <w:sz w:val="28"/>
          <w:szCs w:val="28"/>
        </w:rPr>
        <w:t xml:space="preserve"> № </w:t>
      </w:r>
      <w:r w:rsidR="00B96E6A">
        <w:rPr>
          <w:rFonts w:ascii="Times New Roman" w:hAnsi="Times New Roman" w:cs="Times New Roman"/>
          <w:sz w:val="28"/>
          <w:szCs w:val="28"/>
        </w:rPr>
        <w:t>02</w:t>
      </w:r>
      <w:r w:rsidR="004D44B6">
        <w:rPr>
          <w:rFonts w:ascii="Times New Roman" w:hAnsi="Times New Roman" w:cs="Times New Roman"/>
          <w:sz w:val="28"/>
          <w:szCs w:val="28"/>
        </w:rPr>
        <w:t>)</w:t>
      </w:r>
      <w:r w:rsidR="004D44B6" w:rsidRPr="0083585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80307" w:rsidRDefault="008C4857" w:rsidP="00CB40A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80307">
        <w:rPr>
          <w:rFonts w:ascii="Times New Roman" w:hAnsi="Times New Roman" w:cs="Times New Roman"/>
          <w:sz w:val="28"/>
          <w:szCs w:val="28"/>
        </w:rPr>
        <w:t>3</w:t>
      </w:r>
      <w:r w:rsidR="00080307" w:rsidRPr="0083585A">
        <w:rPr>
          <w:rFonts w:ascii="Times New Roman" w:hAnsi="Times New Roman" w:cs="Times New Roman"/>
          <w:sz w:val="28"/>
          <w:szCs w:val="28"/>
        </w:rPr>
        <w:t xml:space="preserve">. Комиссия создается в соответствии со статьей 45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</w:t>
      </w:r>
      <w:r w:rsidR="00B96E6A">
        <w:rPr>
          <w:rFonts w:ascii="Times New Roman" w:hAnsi="Times New Roman" w:cs="Times New Roman"/>
          <w:sz w:val="28"/>
          <w:szCs w:val="28"/>
        </w:rPr>
        <w:t>МКОУ ДОД ДЮСШ</w:t>
      </w:r>
      <w:r w:rsidR="00080307" w:rsidRPr="0083585A">
        <w:rPr>
          <w:rFonts w:ascii="Times New Roman" w:hAnsi="Times New Roman" w:cs="Times New Roman"/>
          <w:sz w:val="28"/>
          <w:szCs w:val="28"/>
        </w:rPr>
        <w:t>, обжалования решений о применении к обучающимся дисциплинарного взыскания.</w:t>
      </w:r>
    </w:p>
    <w:p w:rsidR="008C4857" w:rsidRPr="008C4857" w:rsidRDefault="008C4857" w:rsidP="00CB4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857">
        <w:rPr>
          <w:rFonts w:ascii="Times New Roman" w:hAnsi="Times New Roman" w:cs="Times New Roman"/>
          <w:b/>
          <w:sz w:val="28"/>
          <w:szCs w:val="28"/>
        </w:rPr>
        <w:t>2. Порядок избрания Комиссии</w:t>
      </w:r>
    </w:p>
    <w:p w:rsidR="00080307" w:rsidRPr="0083585A" w:rsidRDefault="008C4857" w:rsidP="00CB40A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Комиссия создается в составе 6</w:t>
      </w:r>
      <w:r w:rsidR="00080307" w:rsidRPr="0083585A">
        <w:rPr>
          <w:rFonts w:ascii="Times New Roman" w:hAnsi="Times New Roman" w:cs="Times New Roman"/>
          <w:sz w:val="28"/>
          <w:szCs w:val="28"/>
        </w:rPr>
        <w:t xml:space="preserve"> членов из равного числа представителей родителей (законных представителей) несовершеннолетних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="00080307" w:rsidRPr="0083585A">
        <w:rPr>
          <w:rFonts w:ascii="Times New Roman" w:hAnsi="Times New Roman" w:cs="Times New Roman"/>
          <w:sz w:val="28"/>
          <w:szCs w:val="28"/>
        </w:rPr>
        <w:t xml:space="preserve"> и представителей работников организации.</w:t>
      </w:r>
    </w:p>
    <w:p w:rsidR="00080307" w:rsidRDefault="00A1624F" w:rsidP="00CB40A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080307" w:rsidRPr="0083585A">
        <w:rPr>
          <w:rFonts w:ascii="Times New Roman" w:hAnsi="Times New Roman" w:cs="Times New Roman"/>
          <w:sz w:val="28"/>
          <w:szCs w:val="28"/>
        </w:rPr>
        <w:t xml:space="preserve">Делегирование представителей участников образовательных отношений в состав Комиссии осуществляется </w:t>
      </w:r>
      <w:r w:rsidR="00080307" w:rsidRPr="0083585A">
        <w:rPr>
          <w:rFonts w:ascii="Times New Roman" w:hAnsi="Times New Roman" w:cs="Times New Roman"/>
          <w:sz w:val="28"/>
          <w:szCs w:val="28"/>
          <w:lang w:eastAsia="en-US"/>
        </w:rPr>
        <w:t>родител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ьским комитетом </w:t>
      </w:r>
      <w:r w:rsidR="00080307" w:rsidRPr="008358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064A0">
        <w:rPr>
          <w:rFonts w:ascii="Times New Roman" w:hAnsi="Times New Roman" w:cs="Times New Roman"/>
          <w:sz w:val="28"/>
          <w:szCs w:val="28"/>
          <w:lang w:eastAsia="en-US"/>
        </w:rPr>
        <w:t>МКОУ ДОД ДЮСШ</w:t>
      </w:r>
      <w:r w:rsidR="00080307" w:rsidRPr="0083585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eastAsia="en-US"/>
        </w:rPr>
        <w:t>общим собр</w:t>
      </w:r>
      <w:r w:rsidR="00D064A0">
        <w:rPr>
          <w:rFonts w:ascii="Times New Roman" w:hAnsi="Times New Roman" w:cs="Times New Roman"/>
          <w:sz w:val="28"/>
          <w:szCs w:val="28"/>
          <w:lang w:eastAsia="en-US"/>
        </w:rPr>
        <w:t>анием трудового коллектива МКОУ ДОД ДЮСШ</w:t>
      </w:r>
      <w:r w:rsidR="00080307" w:rsidRPr="0083585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1624F" w:rsidRPr="00A1624F" w:rsidRDefault="00A1624F" w:rsidP="00CB4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24F">
        <w:rPr>
          <w:rFonts w:ascii="Times New Roman" w:hAnsi="Times New Roman" w:cs="Times New Roman"/>
          <w:sz w:val="28"/>
          <w:szCs w:val="28"/>
        </w:rPr>
        <w:t>2.</w:t>
      </w:r>
      <w:r w:rsidR="002C7D52">
        <w:rPr>
          <w:rFonts w:ascii="Times New Roman" w:hAnsi="Times New Roman" w:cs="Times New Roman"/>
          <w:sz w:val="28"/>
          <w:szCs w:val="28"/>
        </w:rPr>
        <w:t>3</w:t>
      </w:r>
      <w:r w:rsidRPr="00A1624F">
        <w:rPr>
          <w:rFonts w:ascii="Times New Roman" w:hAnsi="Times New Roman" w:cs="Times New Roman"/>
          <w:sz w:val="28"/>
          <w:szCs w:val="28"/>
        </w:rPr>
        <w:t xml:space="preserve">. Избранными в состав Комиссии  от работников </w:t>
      </w:r>
      <w:r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="00D064A0">
        <w:rPr>
          <w:rFonts w:ascii="Times New Roman" w:hAnsi="Times New Roman" w:cs="Times New Roman"/>
          <w:sz w:val="28"/>
          <w:szCs w:val="28"/>
        </w:rPr>
        <w:t>КОУ ДОД ДЮСШ</w:t>
      </w:r>
      <w:r w:rsidRPr="00A1624F">
        <w:rPr>
          <w:rFonts w:ascii="Times New Roman" w:hAnsi="Times New Roman" w:cs="Times New Roman"/>
          <w:sz w:val="28"/>
          <w:szCs w:val="28"/>
        </w:rPr>
        <w:t xml:space="preserve"> считаются кандидатуры, получившие большинство голосов на общем собрании трудового коллектива.</w:t>
      </w:r>
    </w:p>
    <w:p w:rsidR="00A1624F" w:rsidRPr="00A1624F" w:rsidRDefault="002C7D52" w:rsidP="00CB4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A1624F" w:rsidRPr="00A1624F">
        <w:rPr>
          <w:rFonts w:ascii="Times New Roman" w:hAnsi="Times New Roman" w:cs="Times New Roman"/>
          <w:sz w:val="28"/>
          <w:szCs w:val="28"/>
        </w:rPr>
        <w:t>. Избранными в состав Комиссии от родительской общественности считаются кандидаты, получившие большинство голосов на собрании родительского комитета.</w:t>
      </w:r>
    </w:p>
    <w:p w:rsidR="00080307" w:rsidRPr="0083585A" w:rsidRDefault="00A1624F" w:rsidP="00CB40A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C7D5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0307" w:rsidRPr="0083585A">
        <w:rPr>
          <w:rFonts w:ascii="Times New Roman" w:hAnsi="Times New Roman" w:cs="Times New Roman"/>
          <w:sz w:val="28"/>
          <w:szCs w:val="28"/>
        </w:rPr>
        <w:t xml:space="preserve">Сформированный состав Комиссии объявляется приказом </w:t>
      </w:r>
      <w:r w:rsidR="00D064A0">
        <w:rPr>
          <w:rFonts w:ascii="Times New Roman" w:hAnsi="Times New Roman" w:cs="Times New Roman"/>
          <w:sz w:val="28"/>
          <w:szCs w:val="28"/>
        </w:rPr>
        <w:t>по МКОУ ДОД ДЮСШ</w:t>
      </w:r>
      <w:r w:rsidR="00080307" w:rsidRPr="0083585A">
        <w:rPr>
          <w:rFonts w:ascii="Times New Roman" w:hAnsi="Times New Roman" w:cs="Times New Roman"/>
          <w:sz w:val="28"/>
          <w:szCs w:val="28"/>
        </w:rPr>
        <w:t>.</w:t>
      </w:r>
    </w:p>
    <w:p w:rsidR="00080307" w:rsidRPr="0083585A" w:rsidRDefault="00A1624F" w:rsidP="00CB40A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C7D52">
        <w:rPr>
          <w:rFonts w:ascii="Times New Roman" w:hAnsi="Times New Roman" w:cs="Times New Roman"/>
          <w:sz w:val="28"/>
          <w:szCs w:val="28"/>
        </w:rPr>
        <w:t>6</w:t>
      </w:r>
      <w:r w:rsidR="00080307" w:rsidRPr="0083585A">
        <w:rPr>
          <w:rFonts w:ascii="Times New Roman" w:hAnsi="Times New Roman" w:cs="Times New Roman"/>
          <w:sz w:val="28"/>
          <w:szCs w:val="28"/>
        </w:rPr>
        <w:t>. Срок полномочий Комиссии составляет два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0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307" w:rsidRPr="0083585A" w:rsidRDefault="00A1624F" w:rsidP="00CB40AC">
      <w:pPr>
        <w:pStyle w:val="a4"/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2C7D52">
        <w:rPr>
          <w:sz w:val="28"/>
          <w:szCs w:val="28"/>
        </w:rPr>
        <w:t>7</w:t>
      </w:r>
      <w:r w:rsidR="00080307" w:rsidRPr="0083585A">
        <w:rPr>
          <w:sz w:val="28"/>
          <w:szCs w:val="28"/>
        </w:rPr>
        <w:t>. Члены Комиссии осуществляют свою деятельность на безвозмездной основе.</w:t>
      </w:r>
    </w:p>
    <w:p w:rsidR="00080307" w:rsidRPr="0083585A" w:rsidRDefault="00A1624F" w:rsidP="00CB40AC">
      <w:pPr>
        <w:pStyle w:val="a4"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2C7D52">
        <w:rPr>
          <w:sz w:val="28"/>
          <w:szCs w:val="28"/>
        </w:rPr>
        <w:t>8</w:t>
      </w:r>
      <w:r w:rsidR="00080307" w:rsidRPr="0083585A">
        <w:rPr>
          <w:sz w:val="28"/>
          <w:szCs w:val="28"/>
        </w:rPr>
        <w:t>. Досрочное прекращение полномочий члена Комиссии осуществляется:</w:t>
      </w:r>
    </w:p>
    <w:p w:rsidR="00080307" w:rsidRPr="0083585A" w:rsidRDefault="002C7D52" w:rsidP="00CB40AC">
      <w:pPr>
        <w:pStyle w:val="a4"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2.8</w:t>
      </w:r>
      <w:r w:rsidR="00080307" w:rsidRPr="0083585A">
        <w:rPr>
          <w:sz w:val="28"/>
          <w:szCs w:val="28"/>
        </w:rPr>
        <w:t>.1. на основании личного заявления члена Комиссии об исключении из его состава;</w:t>
      </w:r>
    </w:p>
    <w:p w:rsidR="00080307" w:rsidRPr="0083585A" w:rsidRDefault="002C7D52" w:rsidP="00CB40AC">
      <w:pPr>
        <w:pStyle w:val="a4"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2.8</w:t>
      </w:r>
      <w:r w:rsidR="00080307" w:rsidRPr="0083585A">
        <w:rPr>
          <w:sz w:val="28"/>
          <w:szCs w:val="28"/>
        </w:rPr>
        <w:t>.2. по требованию не менее 2/3 членов Комиссии, выраженному в письменной форме;</w:t>
      </w:r>
    </w:p>
    <w:p w:rsidR="00080307" w:rsidRPr="0083585A" w:rsidRDefault="002C7D52" w:rsidP="00CB40AC">
      <w:pPr>
        <w:pStyle w:val="a4"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2.8.</w:t>
      </w:r>
      <w:r w:rsidR="00080307" w:rsidRPr="0083585A">
        <w:rPr>
          <w:sz w:val="28"/>
          <w:szCs w:val="28"/>
        </w:rPr>
        <w:t>3. в случае отчисления из</w:t>
      </w:r>
      <w:r w:rsidR="00080307">
        <w:rPr>
          <w:sz w:val="28"/>
          <w:szCs w:val="28"/>
        </w:rPr>
        <w:t xml:space="preserve"> Организации </w:t>
      </w:r>
      <w:r w:rsidR="00080307" w:rsidRPr="0083585A">
        <w:rPr>
          <w:sz w:val="28"/>
          <w:szCs w:val="28"/>
        </w:rPr>
        <w:t xml:space="preserve">обучающегося, родителем (законным представителем) </w:t>
      </w:r>
      <w:r w:rsidR="00080307" w:rsidRPr="008502B8">
        <w:rPr>
          <w:sz w:val="28"/>
          <w:szCs w:val="28"/>
        </w:rPr>
        <w:t>которого</w:t>
      </w:r>
      <w:r w:rsidR="00080307">
        <w:rPr>
          <w:sz w:val="28"/>
          <w:szCs w:val="28"/>
        </w:rPr>
        <w:t xml:space="preserve"> </w:t>
      </w:r>
      <w:r w:rsidR="00080307" w:rsidRPr="0083585A">
        <w:rPr>
          <w:sz w:val="28"/>
          <w:szCs w:val="28"/>
        </w:rPr>
        <w:t>является член Комиссии</w:t>
      </w:r>
      <w:r w:rsidR="00080307">
        <w:rPr>
          <w:sz w:val="28"/>
          <w:szCs w:val="28"/>
        </w:rPr>
        <w:t>,</w:t>
      </w:r>
      <w:r w:rsidR="00080307" w:rsidRPr="0083585A">
        <w:rPr>
          <w:sz w:val="28"/>
          <w:szCs w:val="28"/>
        </w:rPr>
        <w:t xml:space="preserve"> или увольнения работника – члена Комиссии.</w:t>
      </w:r>
    </w:p>
    <w:p w:rsidR="00CB40AC" w:rsidRDefault="00A1624F" w:rsidP="00CB40AC">
      <w:pPr>
        <w:pStyle w:val="a4"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 w:rsidR="002C7D52">
        <w:rPr>
          <w:sz w:val="28"/>
          <w:szCs w:val="28"/>
        </w:rPr>
        <w:t>9</w:t>
      </w:r>
      <w:r w:rsidR="00080307" w:rsidRPr="0083585A">
        <w:rPr>
          <w:sz w:val="28"/>
          <w:szCs w:val="28"/>
        </w:rPr>
        <w:t xml:space="preserve">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</w:t>
      </w:r>
      <w:r w:rsidR="00D33723">
        <w:rPr>
          <w:sz w:val="28"/>
          <w:szCs w:val="28"/>
        </w:rPr>
        <w:t>2.2.</w:t>
      </w:r>
      <w:r w:rsidR="00080307" w:rsidRPr="0083585A">
        <w:rPr>
          <w:sz w:val="28"/>
          <w:szCs w:val="28"/>
        </w:rPr>
        <w:t xml:space="preserve"> настоящего Положения.</w:t>
      </w:r>
    </w:p>
    <w:p w:rsidR="00D33723" w:rsidRPr="00D33723" w:rsidRDefault="00D33723" w:rsidP="00CB40AC">
      <w:pPr>
        <w:pStyle w:val="a4"/>
        <w:tabs>
          <w:tab w:val="left" w:pos="1134"/>
        </w:tabs>
        <w:jc w:val="center"/>
        <w:rPr>
          <w:b/>
          <w:sz w:val="28"/>
          <w:szCs w:val="28"/>
        </w:rPr>
      </w:pPr>
      <w:r w:rsidRPr="00D33723">
        <w:rPr>
          <w:b/>
          <w:sz w:val="28"/>
          <w:szCs w:val="28"/>
        </w:rPr>
        <w:t>3. Деятельность  Комиссии</w:t>
      </w:r>
    </w:p>
    <w:p w:rsidR="00080307" w:rsidRPr="0083585A" w:rsidRDefault="00D33723" w:rsidP="00CB40A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080307" w:rsidRPr="0083585A">
        <w:rPr>
          <w:rFonts w:ascii="Times New Roman" w:hAnsi="Times New Roman" w:cs="Times New Roman"/>
          <w:sz w:val="28"/>
          <w:szCs w:val="28"/>
        </w:rPr>
        <w:t>. В целях организации работы Комиссия избирает из своего состава председателя и секретаря.</w:t>
      </w:r>
    </w:p>
    <w:p w:rsidR="00CB40AC" w:rsidRPr="00CB40AC" w:rsidRDefault="00CB40AC" w:rsidP="00CB4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</w:t>
      </w:r>
      <w:r w:rsidRPr="00CB40AC">
        <w:rPr>
          <w:rFonts w:ascii="Times New Roman" w:hAnsi="Times New Roman" w:cs="Times New Roman"/>
          <w:sz w:val="28"/>
          <w:szCs w:val="28"/>
        </w:rPr>
        <w:t>Заявитель может обратиться в  Комиссию в течение 10 (десяти) рабочих дней со дня возникновения спора в целях урегулирования разногласий между участниками образовательных отношений по вопросам реализации права на образование, в том числе  в случаях возникновения конфликта интересов родителей (законных представителей) или педагогических работников, применения локальных нормативных актов.</w:t>
      </w:r>
    </w:p>
    <w:p w:rsidR="00CB40AC" w:rsidRPr="0083585A" w:rsidRDefault="00CB40AC" w:rsidP="00CB4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</w:t>
      </w:r>
      <w:r w:rsidRPr="0083585A">
        <w:rPr>
          <w:rFonts w:ascii="Times New Roman" w:hAnsi="Times New Roman" w:cs="Times New Roman"/>
          <w:sz w:val="28"/>
          <w:szCs w:val="28"/>
        </w:rPr>
        <w:t xml:space="preserve">. Обращение подается в </w:t>
      </w:r>
      <w:r w:rsidRPr="008502B8">
        <w:rPr>
          <w:rFonts w:ascii="Times New Roman" w:hAnsi="Times New Roman" w:cs="Times New Roman"/>
          <w:sz w:val="28"/>
          <w:szCs w:val="28"/>
        </w:rPr>
        <w:t>письменной форме</w:t>
      </w:r>
      <w:r w:rsidRPr="0083585A">
        <w:rPr>
          <w:rFonts w:ascii="Times New Roman" w:hAnsi="Times New Roman" w:cs="Times New Roman"/>
          <w:sz w:val="28"/>
          <w:szCs w:val="28"/>
        </w:rPr>
        <w:t>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080307" w:rsidRDefault="009800B7" w:rsidP="00CB40A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B40A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0307" w:rsidRPr="0083585A">
        <w:rPr>
          <w:rFonts w:ascii="Times New Roman" w:hAnsi="Times New Roman" w:cs="Times New Roman"/>
          <w:sz w:val="28"/>
          <w:szCs w:val="28"/>
        </w:rPr>
        <w:t xml:space="preserve">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</w:t>
      </w:r>
      <w:r w:rsidR="00080307">
        <w:rPr>
          <w:rFonts w:ascii="Times New Roman" w:hAnsi="Times New Roman" w:cs="Times New Roman"/>
          <w:sz w:val="28"/>
          <w:szCs w:val="28"/>
        </w:rPr>
        <w:t xml:space="preserve"> </w:t>
      </w:r>
      <w:r w:rsidR="00080307" w:rsidRPr="0083585A">
        <w:rPr>
          <w:rFonts w:ascii="Times New Roman" w:hAnsi="Times New Roman" w:cs="Times New Roman"/>
          <w:sz w:val="28"/>
          <w:szCs w:val="28"/>
        </w:rPr>
        <w:t>участника образовательных отношений не позднее 5</w:t>
      </w:r>
      <w:r w:rsidR="00080307" w:rsidRPr="008358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33723">
        <w:rPr>
          <w:rFonts w:ascii="Times New Roman" w:hAnsi="Times New Roman" w:cs="Times New Roman"/>
          <w:sz w:val="28"/>
          <w:szCs w:val="28"/>
        </w:rPr>
        <w:t>рабочих</w:t>
      </w:r>
      <w:r w:rsidR="00080307" w:rsidRPr="0083585A">
        <w:rPr>
          <w:rFonts w:ascii="Times New Roman" w:hAnsi="Times New Roman" w:cs="Times New Roman"/>
          <w:sz w:val="28"/>
          <w:szCs w:val="28"/>
        </w:rPr>
        <w:t xml:space="preserve"> дней с момента поступления такого обращения.</w:t>
      </w:r>
    </w:p>
    <w:p w:rsidR="00101D3A" w:rsidRDefault="00CB40AC" w:rsidP="00CB4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00B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="00080307" w:rsidRPr="0083585A">
        <w:rPr>
          <w:rFonts w:ascii="Times New Roman" w:hAnsi="Times New Roman" w:cs="Times New Roman"/>
          <w:sz w:val="28"/>
          <w:szCs w:val="28"/>
        </w:rPr>
        <w:t xml:space="preserve">. Комиссия принимает решения не позднее </w:t>
      </w:r>
      <w:r w:rsidR="00080307">
        <w:rPr>
          <w:rFonts w:ascii="Times New Roman" w:hAnsi="Times New Roman" w:cs="Times New Roman"/>
          <w:sz w:val="28"/>
          <w:szCs w:val="28"/>
        </w:rPr>
        <w:t xml:space="preserve">10 </w:t>
      </w:r>
      <w:r w:rsidR="00101D3A">
        <w:rPr>
          <w:rFonts w:ascii="Times New Roman" w:hAnsi="Times New Roman" w:cs="Times New Roman"/>
          <w:sz w:val="28"/>
          <w:szCs w:val="28"/>
        </w:rPr>
        <w:t>рабочих</w:t>
      </w:r>
      <w:r w:rsidR="00080307">
        <w:rPr>
          <w:rFonts w:ascii="Times New Roman" w:hAnsi="Times New Roman" w:cs="Times New Roman"/>
          <w:sz w:val="28"/>
          <w:szCs w:val="28"/>
        </w:rPr>
        <w:t xml:space="preserve"> дней с момента начала</w:t>
      </w:r>
      <w:r w:rsidR="00080307" w:rsidRPr="0083585A">
        <w:rPr>
          <w:rFonts w:ascii="Times New Roman" w:hAnsi="Times New Roman" w:cs="Times New Roman"/>
          <w:sz w:val="28"/>
          <w:szCs w:val="28"/>
        </w:rPr>
        <w:t xml:space="preserve"> его рассмотрения. </w:t>
      </w:r>
    </w:p>
    <w:p w:rsidR="00080307" w:rsidRPr="0083585A" w:rsidRDefault="009800B7" w:rsidP="00CB40A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B40A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0307" w:rsidRPr="0083585A">
        <w:rPr>
          <w:rFonts w:ascii="Times New Roman" w:hAnsi="Times New Roman" w:cs="Times New Roman"/>
          <w:sz w:val="28"/>
          <w:szCs w:val="28"/>
        </w:rPr>
        <w:t xml:space="preserve">Заседание Комиссии считается правомочным, если на нем присутствовало </w:t>
      </w:r>
      <w:r w:rsidR="00080307" w:rsidRPr="008502B8">
        <w:rPr>
          <w:rFonts w:ascii="Times New Roman" w:hAnsi="Times New Roman" w:cs="Times New Roman"/>
          <w:sz w:val="28"/>
          <w:szCs w:val="28"/>
        </w:rPr>
        <w:t>не менее</w:t>
      </w:r>
      <w:r w:rsidR="00080307">
        <w:rPr>
          <w:rFonts w:ascii="Times New Roman" w:hAnsi="Times New Roman" w:cs="Times New Roman"/>
          <w:sz w:val="28"/>
          <w:szCs w:val="28"/>
        </w:rPr>
        <w:t xml:space="preserve"> </w:t>
      </w:r>
      <w:r w:rsidR="00080307" w:rsidRPr="0083585A">
        <w:rPr>
          <w:rFonts w:ascii="Times New Roman" w:hAnsi="Times New Roman" w:cs="Times New Roman"/>
          <w:sz w:val="28"/>
          <w:szCs w:val="28"/>
        </w:rPr>
        <w:t>3/4 членов Комиссии.</w:t>
      </w:r>
    </w:p>
    <w:p w:rsidR="00101D3A" w:rsidRDefault="00CB40AC" w:rsidP="00CB40A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9800B7">
        <w:rPr>
          <w:rFonts w:ascii="Times New Roman" w:hAnsi="Times New Roman" w:cs="Times New Roman"/>
          <w:sz w:val="28"/>
          <w:szCs w:val="28"/>
        </w:rPr>
        <w:t xml:space="preserve">. </w:t>
      </w:r>
      <w:r w:rsidR="00080307" w:rsidRPr="0083585A">
        <w:rPr>
          <w:rFonts w:ascii="Times New Roman" w:hAnsi="Times New Roman" w:cs="Times New Roman"/>
          <w:sz w:val="28"/>
          <w:szCs w:val="28"/>
        </w:rPr>
        <w:t xml:space="preserve">Лицо, направившее в Комиссию обращение, вправе присутствовать при рассмотрении этого обращения на заседании Комиссии. </w:t>
      </w:r>
    </w:p>
    <w:p w:rsidR="00080307" w:rsidRPr="0083585A" w:rsidRDefault="009800B7" w:rsidP="00CB40A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B40A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0307" w:rsidRPr="0083585A">
        <w:rPr>
          <w:rFonts w:ascii="Times New Roman" w:hAnsi="Times New Roman" w:cs="Times New Roman"/>
          <w:sz w:val="28"/>
          <w:szCs w:val="28"/>
        </w:rPr>
        <w:t>Лица, чьи действия обжалуются в обращении, также вправе присутствовать на заседании Комиссии и давать пояснения.</w:t>
      </w:r>
    </w:p>
    <w:p w:rsidR="00080307" w:rsidRPr="0083585A" w:rsidRDefault="009800B7" w:rsidP="00CB40A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B40A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0307" w:rsidRPr="0083585A">
        <w:rPr>
          <w:rFonts w:ascii="Times New Roman" w:hAnsi="Times New Roman" w:cs="Times New Roman"/>
          <w:sz w:val="28"/>
          <w:szCs w:val="28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080307" w:rsidRPr="0083585A" w:rsidRDefault="009800B7" w:rsidP="00CB40A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CB40AC">
        <w:rPr>
          <w:rFonts w:ascii="Times New Roman" w:hAnsi="Times New Roman" w:cs="Times New Roman"/>
          <w:sz w:val="28"/>
          <w:szCs w:val="28"/>
        </w:rPr>
        <w:t>10</w:t>
      </w:r>
      <w:r w:rsidR="00080307" w:rsidRPr="0083585A">
        <w:rPr>
          <w:rFonts w:ascii="Times New Roman" w:hAnsi="Times New Roman" w:cs="Times New Roman"/>
          <w:sz w:val="28"/>
          <w:szCs w:val="28"/>
        </w:rPr>
        <w:t>. Комиссия принимает решение простым большинством голосов членов, присутствующих на заседании Комиссии.</w:t>
      </w:r>
    </w:p>
    <w:p w:rsidR="009800B7" w:rsidRDefault="009800B7" w:rsidP="00CB40A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B40AC">
        <w:rPr>
          <w:rFonts w:ascii="Times New Roman" w:hAnsi="Times New Roman" w:cs="Times New Roman"/>
          <w:sz w:val="28"/>
          <w:szCs w:val="28"/>
        </w:rPr>
        <w:t>1</w:t>
      </w:r>
      <w:r w:rsidR="00080307" w:rsidRPr="0083585A">
        <w:rPr>
          <w:rFonts w:ascii="Times New Roman" w:hAnsi="Times New Roman" w:cs="Times New Roman"/>
          <w:sz w:val="28"/>
          <w:szCs w:val="28"/>
        </w:rPr>
        <w:t xml:space="preserve">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</w:t>
      </w:r>
    </w:p>
    <w:p w:rsidR="00080307" w:rsidRPr="0083585A" w:rsidRDefault="009800B7" w:rsidP="00CB40A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B40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0307" w:rsidRPr="0083585A">
        <w:rPr>
          <w:rFonts w:ascii="Times New Roman" w:hAnsi="Times New Roman" w:cs="Times New Roman"/>
          <w:sz w:val="28"/>
          <w:szCs w:val="28"/>
        </w:rPr>
        <w:t xml:space="preserve">На лиц, допустивших нарушение прав обучающихся, родителей (законных представителей) несовершеннолетних обучающихся, а также работников </w:t>
      </w:r>
      <w:bookmarkStart w:id="0" w:name="_GoBack"/>
      <w:bookmarkEnd w:id="0"/>
      <w:r w:rsidR="00080307" w:rsidRPr="0083585A">
        <w:rPr>
          <w:rFonts w:ascii="Times New Roman" w:hAnsi="Times New Roman" w:cs="Times New Roman"/>
          <w:sz w:val="28"/>
          <w:szCs w:val="28"/>
        </w:rPr>
        <w:t>организации, Комиссия возлагает обязанности по устранению выявленных нарушений и (или) недопущению нарушений в будущем.</w:t>
      </w:r>
    </w:p>
    <w:p w:rsidR="00080307" w:rsidRPr="0083585A" w:rsidRDefault="009800B7" w:rsidP="00CB40A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B40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0307" w:rsidRPr="0083585A">
        <w:rPr>
          <w:rFonts w:ascii="Times New Roman" w:hAnsi="Times New Roman" w:cs="Times New Roman"/>
          <w:sz w:val="28"/>
          <w:szCs w:val="28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</w:t>
      </w:r>
      <w:r w:rsidR="00080307">
        <w:rPr>
          <w:rFonts w:ascii="Times New Roman" w:hAnsi="Times New Roman" w:cs="Times New Roman"/>
          <w:sz w:val="28"/>
          <w:szCs w:val="28"/>
        </w:rPr>
        <w:t xml:space="preserve"> </w:t>
      </w:r>
      <w:r w:rsidR="00080307" w:rsidRPr="008502B8">
        <w:rPr>
          <w:rFonts w:ascii="Times New Roman" w:hAnsi="Times New Roman" w:cs="Times New Roman"/>
          <w:sz w:val="28"/>
          <w:szCs w:val="28"/>
        </w:rPr>
        <w:t>решения.</w:t>
      </w:r>
    </w:p>
    <w:p w:rsidR="00080307" w:rsidRDefault="009800B7" w:rsidP="00CB40A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B40A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0307" w:rsidRPr="0083585A">
        <w:rPr>
          <w:rFonts w:ascii="Times New Roman" w:hAnsi="Times New Roman" w:cs="Times New Roman"/>
          <w:sz w:val="28"/>
          <w:szCs w:val="28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9A0914" w:rsidRPr="009A0914" w:rsidRDefault="009A0914" w:rsidP="00CB4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914">
        <w:rPr>
          <w:rFonts w:ascii="Times New Roman" w:hAnsi="Times New Roman" w:cs="Times New Roman"/>
          <w:sz w:val="28"/>
          <w:szCs w:val="28"/>
        </w:rPr>
        <w:t>3.1</w:t>
      </w:r>
      <w:r w:rsidR="00CB40AC">
        <w:rPr>
          <w:rFonts w:ascii="Times New Roman" w:hAnsi="Times New Roman" w:cs="Times New Roman"/>
          <w:sz w:val="28"/>
          <w:szCs w:val="28"/>
        </w:rPr>
        <w:t>5</w:t>
      </w:r>
      <w:r w:rsidRPr="009A0914">
        <w:rPr>
          <w:rFonts w:ascii="Times New Roman" w:hAnsi="Times New Roman" w:cs="Times New Roman"/>
          <w:sz w:val="28"/>
          <w:szCs w:val="28"/>
        </w:rPr>
        <w:t>. По требованию заявителя выписка из протокола о решении Комиссии должна быть выдана ему под роспись.</w:t>
      </w:r>
    </w:p>
    <w:p w:rsidR="009800B7" w:rsidRDefault="009800B7" w:rsidP="00CB40A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B40A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3585A">
        <w:rPr>
          <w:rFonts w:ascii="Times New Roman" w:hAnsi="Times New Roman" w:cs="Times New Roman"/>
          <w:sz w:val="28"/>
          <w:szCs w:val="28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9A0914" w:rsidRPr="009A0914" w:rsidRDefault="009A0914" w:rsidP="00CB4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914">
        <w:rPr>
          <w:rFonts w:ascii="Times New Roman" w:hAnsi="Times New Roman" w:cs="Times New Roman"/>
          <w:sz w:val="28"/>
          <w:szCs w:val="28"/>
        </w:rPr>
        <w:t>3.1</w:t>
      </w:r>
      <w:r w:rsidR="00CB40AC">
        <w:rPr>
          <w:rFonts w:ascii="Times New Roman" w:hAnsi="Times New Roman" w:cs="Times New Roman"/>
          <w:sz w:val="28"/>
          <w:szCs w:val="28"/>
        </w:rPr>
        <w:t>7</w:t>
      </w:r>
      <w:r w:rsidRPr="009A0914">
        <w:rPr>
          <w:rFonts w:ascii="Times New Roman" w:hAnsi="Times New Roman" w:cs="Times New Roman"/>
          <w:sz w:val="28"/>
          <w:szCs w:val="28"/>
        </w:rPr>
        <w:t>. Решение Комиссии может быть обжаловано в установленном законодательством Российской Федерации порядке.</w:t>
      </w:r>
    </w:p>
    <w:p w:rsidR="009A0914" w:rsidRPr="009A0914" w:rsidRDefault="009A0914" w:rsidP="00CB4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914">
        <w:rPr>
          <w:rFonts w:ascii="Times New Roman" w:hAnsi="Times New Roman" w:cs="Times New Roman"/>
          <w:b/>
          <w:sz w:val="28"/>
          <w:szCs w:val="28"/>
        </w:rPr>
        <w:t>4. Права и обязанности членов Комиссии</w:t>
      </w:r>
    </w:p>
    <w:p w:rsidR="009A0914" w:rsidRPr="009A0914" w:rsidRDefault="00CB40AC" w:rsidP="00CB4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0914" w:rsidRPr="009A0914">
        <w:rPr>
          <w:rFonts w:ascii="Times New Roman" w:hAnsi="Times New Roman" w:cs="Times New Roman"/>
          <w:sz w:val="28"/>
          <w:szCs w:val="28"/>
        </w:rPr>
        <w:t xml:space="preserve"> 4.1. Члены Комиссии имеют право на получение необходимых консультаций узких специалистов </w:t>
      </w:r>
      <w:r w:rsidR="009A0914">
        <w:rPr>
          <w:rFonts w:ascii="Times New Roman" w:hAnsi="Times New Roman" w:cs="Times New Roman"/>
          <w:sz w:val="28"/>
          <w:szCs w:val="28"/>
        </w:rPr>
        <w:t>М</w:t>
      </w:r>
      <w:r w:rsidR="009A0914" w:rsidRPr="009A0914">
        <w:rPr>
          <w:rFonts w:ascii="Times New Roman" w:hAnsi="Times New Roman" w:cs="Times New Roman"/>
          <w:sz w:val="28"/>
          <w:szCs w:val="28"/>
        </w:rPr>
        <w:t>ДОУ по вопросам, относящимся к компетенции Комиссии.</w:t>
      </w:r>
    </w:p>
    <w:p w:rsidR="009A0914" w:rsidRDefault="00CB40AC" w:rsidP="00CB4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0914" w:rsidRPr="009A0914">
        <w:rPr>
          <w:rFonts w:ascii="Times New Roman" w:hAnsi="Times New Roman" w:cs="Times New Roman"/>
          <w:sz w:val="28"/>
          <w:szCs w:val="28"/>
        </w:rPr>
        <w:t>4.2. Члены Комиссии обязаны</w:t>
      </w:r>
      <w:r w:rsidR="009A0914">
        <w:rPr>
          <w:rFonts w:ascii="Times New Roman" w:hAnsi="Times New Roman" w:cs="Times New Roman"/>
          <w:sz w:val="28"/>
          <w:szCs w:val="28"/>
        </w:rPr>
        <w:t>:</w:t>
      </w:r>
    </w:p>
    <w:p w:rsidR="009A0914" w:rsidRPr="009A0914" w:rsidRDefault="009A0914" w:rsidP="00CB40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914">
        <w:rPr>
          <w:rFonts w:ascii="Times New Roman" w:hAnsi="Times New Roman" w:cs="Times New Roman"/>
          <w:sz w:val="28"/>
          <w:szCs w:val="28"/>
        </w:rPr>
        <w:t xml:space="preserve">присутствовать на заседании, </w:t>
      </w:r>
    </w:p>
    <w:p w:rsidR="009A0914" w:rsidRPr="009A0914" w:rsidRDefault="009A0914" w:rsidP="00CB40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914">
        <w:rPr>
          <w:rFonts w:ascii="Times New Roman" w:hAnsi="Times New Roman" w:cs="Times New Roman"/>
          <w:sz w:val="28"/>
          <w:szCs w:val="28"/>
        </w:rPr>
        <w:t xml:space="preserve">принимать решение по заявленному вопросу открытым голосованием, </w:t>
      </w:r>
    </w:p>
    <w:p w:rsidR="009A0914" w:rsidRDefault="009A0914" w:rsidP="00CB40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914">
        <w:rPr>
          <w:rFonts w:ascii="Times New Roman" w:hAnsi="Times New Roman" w:cs="Times New Roman"/>
          <w:sz w:val="28"/>
          <w:szCs w:val="28"/>
        </w:rPr>
        <w:t>давать заявителю ответ в письменном или устном виде.</w:t>
      </w:r>
    </w:p>
    <w:p w:rsidR="009A0914" w:rsidRDefault="009A0914" w:rsidP="00CB40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914">
        <w:rPr>
          <w:rFonts w:ascii="Times New Roman" w:hAnsi="Times New Roman" w:cs="Times New Roman"/>
          <w:sz w:val="28"/>
          <w:szCs w:val="28"/>
        </w:rPr>
        <w:t xml:space="preserve">принимать к рассмотрению заявления любого участника образовательного процесса. </w:t>
      </w:r>
    </w:p>
    <w:p w:rsidR="009A0914" w:rsidRPr="009A0914" w:rsidRDefault="009A0914" w:rsidP="00CB40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914">
        <w:rPr>
          <w:rFonts w:ascii="Times New Roman" w:hAnsi="Times New Roman" w:cs="Times New Roman"/>
          <w:sz w:val="28"/>
          <w:szCs w:val="28"/>
        </w:rPr>
        <w:t>приостанавливать или отменять ранее принятое решение Комиссии на основании дополнительных материалов, поступивших в Комиссию (с согласия конфликтующих сторон).</w:t>
      </w:r>
    </w:p>
    <w:p w:rsidR="00CC3C2A" w:rsidRPr="00CC3C2A" w:rsidRDefault="00CC3C2A" w:rsidP="00CB4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C2A">
        <w:rPr>
          <w:rFonts w:ascii="Times New Roman" w:hAnsi="Times New Roman" w:cs="Times New Roman"/>
          <w:b/>
          <w:sz w:val="28"/>
          <w:szCs w:val="28"/>
        </w:rPr>
        <w:t>5. Делопроизводство Комиссии</w:t>
      </w:r>
    </w:p>
    <w:p w:rsidR="00CC3C2A" w:rsidRPr="00CC3C2A" w:rsidRDefault="00CB40AC" w:rsidP="00CB4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3C2A" w:rsidRPr="00CC3C2A">
        <w:rPr>
          <w:rFonts w:ascii="Times New Roman" w:hAnsi="Times New Roman" w:cs="Times New Roman"/>
          <w:sz w:val="28"/>
          <w:szCs w:val="28"/>
        </w:rPr>
        <w:t xml:space="preserve">5.1. </w:t>
      </w:r>
      <w:r w:rsidR="00CC3C2A" w:rsidRPr="0083585A">
        <w:rPr>
          <w:rFonts w:ascii="Times New Roman" w:hAnsi="Times New Roman" w:cs="Times New Roman"/>
          <w:sz w:val="28"/>
          <w:szCs w:val="28"/>
        </w:rPr>
        <w:t>Решение</w:t>
      </w:r>
      <w:r w:rsidR="00CC3C2A" w:rsidRPr="00CC3C2A">
        <w:rPr>
          <w:rFonts w:ascii="Times New Roman" w:hAnsi="Times New Roman" w:cs="Times New Roman"/>
          <w:sz w:val="28"/>
          <w:szCs w:val="28"/>
        </w:rPr>
        <w:t xml:space="preserve">  Комиссии оформляются протоколом, который хранится в </w:t>
      </w:r>
      <w:r w:rsidR="00CC3C2A">
        <w:rPr>
          <w:rFonts w:ascii="Times New Roman" w:hAnsi="Times New Roman" w:cs="Times New Roman"/>
          <w:sz w:val="28"/>
          <w:szCs w:val="28"/>
        </w:rPr>
        <w:t>М</w:t>
      </w:r>
      <w:r w:rsidR="00FD0DEB">
        <w:rPr>
          <w:rFonts w:ascii="Times New Roman" w:hAnsi="Times New Roman" w:cs="Times New Roman"/>
          <w:sz w:val="28"/>
          <w:szCs w:val="28"/>
        </w:rPr>
        <w:t>КОУ ДОД ДЮСШ</w:t>
      </w:r>
      <w:r w:rsidR="00CC3C2A" w:rsidRPr="00CC3C2A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CC3C2A" w:rsidRPr="00CC3C2A" w:rsidRDefault="00CC3C2A" w:rsidP="00CB4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C2A">
        <w:rPr>
          <w:rFonts w:ascii="Times New Roman" w:hAnsi="Times New Roman" w:cs="Times New Roman"/>
          <w:sz w:val="28"/>
          <w:szCs w:val="28"/>
        </w:rPr>
        <w:t xml:space="preserve">5.2. </w:t>
      </w:r>
      <w:r w:rsidR="009A0914" w:rsidRPr="00CC3C2A">
        <w:rPr>
          <w:rFonts w:ascii="Times New Roman" w:hAnsi="Times New Roman" w:cs="Times New Roman"/>
          <w:sz w:val="28"/>
          <w:szCs w:val="28"/>
        </w:rPr>
        <w:t>Протокол</w:t>
      </w:r>
      <w:r w:rsidR="009A0914">
        <w:rPr>
          <w:rFonts w:ascii="Times New Roman" w:hAnsi="Times New Roman" w:cs="Times New Roman"/>
          <w:sz w:val="28"/>
          <w:szCs w:val="28"/>
        </w:rPr>
        <w:t xml:space="preserve"> заседания Комиссии </w:t>
      </w:r>
      <w:r w:rsidRPr="00CC3C2A">
        <w:rPr>
          <w:rFonts w:ascii="Times New Roman" w:hAnsi="Times New Roman" w:cs="Times New Roman"/>
          <w:sz w:val="28"/>
          <w:szCs w:val="28"/>
        </w:rPr>
        <w:t xml:space="preserve"> должен содержать:</w:t>
      </w:r>
    </w:p>
    <w:p w:rsidR="00CC3C2A" w:rsidRPr="00CC3C2A" w:rsidRDefault="00CC3C2A" w:rsidP="00CB40AC">
      <w:pPr>
        <w:numPr>
          <w:ilvl w:val="0"/>
          <w:numId w:val="4"/>
        </w:numPr>
        <w:spacing w:after="0" w:line="240" w:lineRule="auto"/>
        <w:ind w:hanging="451"/>
        <w:jc w:val="both"/>
        <w:rPr>
          <w:rFonts w:ascii="Times New Roman" w:hAnsi="Times New Roman" w:cs="Times New Roman"/>
          <w:sz w:val="28"/>
          <w:szCs w:val="28"/>
        </w:rPr>
      </w:pPr>
      <w:r w:rsidRPr="00CC3C2A">
        <w:rPr>
          <w:rFonts w:ascii="Times New Roman" w:hAnsi="Times New Roman" w:cs="Times New Roman"/>
          <w:sz w:val="28"/>
          <w:szCs w:val="28"/>
        </w:rPr>
        <w:lastRenderedPageBreak/>
        <w:t xml:space="preserve">Дату </w:t>
      </w:r>
    </w:p>
    <w:p w:rsidR="00CC3C2A" w:rsidRPr="00CC3C2A" w:rsidRDefault="00CC3C2A" w:rsidP="00CB40AC">
      <w:pPr>
        <w:numPr>
          <w:ilvl w:val="0"/>
          <w:numId w:val="4"/>
        </w:numPr>
        <w:spacing w:after="0" w:line="240" w:lineRule="auto"/>
        <w:ind w:hanging="451"/>
        <w:jc w:val="both"/>
        <w:rPr>
          <w:rFonts w:ascii="Times New Roman" w:hAnsi="Times New Roman" w:cs="Times New Roman"/>
          <w:sz w:val="28"/>
          <w:szCs w:val="28"/>
        </w:rPr>
      </w:pPr>
      <w:r w:rsidRPr="00CC3C2A">
        <w:rPr>
          <w:rFonts w:ascii="Times New Roman" w:hAnsi="Times New Roman" w:cs="Times New Roman"/>
          <w:sz w:val="28"/>
          <w:szCs w:val="28"/>
        </w:rPr>
        <w:t>Место проведения заседания Комиссии</w:t>
      </w:r>
    </w:p>
    <w:p w:rsidR="00CC3C2A" w:rsidRPr="00CC3C2A" w:rsidRDefault="00CC3C2A" w:rsidP="00CB40AC">
      <w:pPr>
        <w:numPr>
          <w:ilvl w:val="0"/>
          <w:numId w:val="4"/>
        </w:numPr>
        <w:spacing w:after="0" w:line="240" w:lineRule="auto"/>
        <w:ind w:hanging="451"/>
        <w:jc w:val="both"/>
        <w:rPr>
          <w:rFonts w:ascii="Times New Roman" w:hAnsi="Times New Roman" w:cs="Times New Roman"/>
          <w:sz w:val="28"/>
          <w:szCs w:val="28"/>
        </w:rPr>
      </w:pPr>
      <w:r w:rsidRPr="00CC3C2A">
        <w:rPr>
          <w:rFonts w:ascii="Times New Roman" w:hAnsi="Times New Roman" w:cs="Times New Roman"/>
          <w:sz w:val="28"/>
          <w:szCs w:val="28"/>
        </w:rPr>
        <w:t>ФИО присутствующих</w:t>
      </w:r>
    </w:p>
    <w:p w:rsidR="00CC3C2A" w:rsidRPr="00CC3C2A" w:rsidRDefault="00CC3C2A" w:rsidP="00CB40AC">
      <w:pPr>
        <w:numPr>
          <w:ilvl w:val="0"/>
          <w:numId w:val="4"/>
        </w:numPr>
        <w:spacing w:after="0" w:line="240" w:lineRule="auto"/>
        <w:ind w:hanging="451"/>
        <w:jc w:val="both"/>
        <w:rPr>
          <w:rFonts w:ascii="Times New Roman" w:hAnsi="Times New Roman" w:cs="Times New Roman"/>
          <w:sz w:val="28"/>
          <w:szCs w:val="28"/>
        </w:rPr>
      </w:pPr>
      <w:r w:rsidRPr="00CC3C2A">
        <w:rPr>
          <w:rFonts w:ascii="Times New Roman" w:hAnsi="Times New Roman" w:cs="Times New Roman"/>
          <w:sz w:val="28"/>
          <w:szCs w:val="28"/>
        </w:rPr>
        <w:t>Изложение сути спора между участниками образовательных отношений</w:t>
      </w:r>
    </w:p>
    <w:p w:rsidR="00CC3C2A" w:rsidRPr="00CC3C2A" w:rsidRDefault="00CC3C2A" w:rsidP="00CB40AC">
      <w:pPr>
        <w:numPr>
          <w:ilvl w:val="0"/>
          <w:numId w:val="4"/>
        </w:numPr>
        <w:spacing w:after="0" w:line="240" w:lineRule="auto"/>
        <w:ind w:hanging="451"/>
        <w:jc w:val="both"/>
        <w:rPr>
          <w:rFonts w:ascii="Times New Roman" w:hAnsi="Times New Roman" w:cs="Times New Roman"/>
          <w:sz w:val="28"/>
          <w:szCs w:val="28"/>
        </w:rPr>
      </w:pPr>
      <w:r w:rsidRPr="00CC3C2A">
        <w:rPr>
          <w:rFonts w:ascii="Times New Roman" w:hAnsi="Times New Roman" w:cs="Times New Roman"/>
          <w:sz w:val="28"/>
          <w:szCs w:val="28"/>
        </w:rPr>
        <w:t>Мнение участник</w:t>
      </w:r>
      <w:r w:rsidR="009A0914">
        <w:rPr>
          <w:rFonts w:ascii="Times New Roman" w:hAnsi="Times New Roman" w:cs="Times New Roman"/>
          <w:sz w:val="28"/>
          <w:szCs w:val="28"/>
        </w:rPr>
        <w:t>ов</w:t>
      </w:r>
    </w:p>
    <w:p w:rsidR="00CC3C2A" w:rsidRPr="00CC3C2A" w:rsidRDefault="00CC3C2A" w:rsidP="00CB40AC">
      <w:pPr>
        <w:numPr>
          <w:ilvl w:val="0"/>
          <w:numId w:val="4"/>
        </w:numPr>
        <w:spacing w:after="0" w:line="240" w:lineRule="auto"/>
        <w:ind w:hanging="451"/>
        <w:jc w:val="both"/>
        <w:rPr>
          <w:rFonts w:ascii="Times New Roman" w:hAnsi="Times New Roman" w:cs="Times New Roman"/>
          <w:sz w:val="28"/>
          <w:szCs w:val="28"/>
        </w:rPr>
      </w:pPr>
      <w:r w:rsidRPr="00CC3C2A">
        <w:rPr>
          <w:rFonts w:ascii="Times New Roman" w:hAnsi="Times New Roman" w:cs="Times New Roman"/>
          <w:sz w:val="28"/>
          <w:szCs w:val="28"/>
        </w:rPr>
        <w:t>Решение, принятое по спору между участниками образовательных отношений.</w:t>
      </w:r>
    </w:p>
    <w:p w:rsidR="009A0914" w:rsidRDefault="00CC3C2A" w:rsidP="00CB40AC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CC3C2A">
        <w:rPr>
          <w:rFonts w:ascii="Times New Roman" w:hAnsi="Times New Roman" w:cs="Times New Roman"/>
          <w:sz w:val="28"/>
          <w:szCs w:val="28"/>
        </w:rPr>
        <w:t>5.3. Протокол заседания Комиссии подписывается председателем, секретарем</w:t>
      </w:r>
      <w:r w:rsidR="009A0914">
        <w:rPr>
          <w:rFonts w:ascii="Times New Roman" w:hAnsi="Times New Roman" w:cs="Times New Roman"/>
          <w:sz w:val="28"/>
          <w:szCs w:val="28"/>
        </w:rPr>
        <w:t>.</w:t>
      </w:r>
    </w:p>
    <w:p w:rsidR="00A1624F" w:rsidRPr="0083585A" w:rsidRDefault="00A1624F" w:rsidP="00CB40A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307" w:rsidRPr="0083585A" w:rsidRDefault="00080307" w:rsidP="00CB40A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2C0" w:rsidRDefault="006572C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page"/>
      </w:r>
    </w:p>
    <w:sectPr w:rsidR="006572C0" w:rsidSect="00CB40AC">
      <w:headerReference w:type="default" r:id="rId8"/>
      <w:footerReference w:type="default" r:id="rId9"/>
      <w:footerReference w:type="first" r:id="rId10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961" w:rsidRDefault="00545961" w:rsidP="00A635CC">
      <w:pPr>
        <w:spacing w:after="0" w:line="240" w:lineRule="auto"/>
      </w:pPr>
      <w:r>
        <w:separator/>
      </w:r>
    </w:p>
  </w:endnote>
  <w:endnote w:type="continuationSeparator" w:id="1">
    <w:p w:rsidR="00545961" w:rsidRDefault="00545961" w:rsidP="00A6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0035"/>
      <w:docPartObj>
        <w:docPartGallery w:val="Page Numbers (Bottom of Page)"/>
        <w:docPartUnique/>
      </w:docPartObj>
    </w:sdtPr>
    <w:sdtContent>
      <w:p w:rsidR="00CB40AC" w:rsidRDefault="00B21565">
        <w:pPr>
          <w:pStyle w:val="a9"/>
          <w:jc w:val="right"/>
        </w:pPr>
        <w:fldSimple w:instr=" PAGE   \* MERGEFORMAT ">
          <w:r w:rsidR="00FD0DEB">
            <w:rPr>
              <w:noProof/>
            </w:rPr>
            <w:t>4</w:t>
          </w:r>
        </w:fldSimple>
      </w:p>
    </w:sdtContent>
  </w:sdt>
  <w:p w:rsidR="00CB40AC" w:rsidRDefault="00CB40A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0032"/>
      <w:docPartObj>
        <w:docPartGallery w:val="Page Numbers (Bottom of Page)"/>
        <w:docPartUnique/>
      </w:docPartObj>
    </w:sdtPr>
    <w:sdtContent>
      <w:p w:rsidR="00CB40AC" w:rsidRDefault="00B21565">
        <w:pPr>
          <w:pStyle w:val="a9"/>
          <w:jc w:val="right"/>
        </w:pPr>
        <w:fldSimple w:instr=" PAGE   \* MERGEFORMAT ">
          <w:r w:rsidR="00FD0DEB">
            <w:rPr>
              <w:noProof/>
            </w:rPr>
            <w:t>1</w:t>
          </w:r>
        </w:fldSimple>
      </w:p>
    </w:sdtContent>
  </w:sdt>
  <w:p w:rsidR="00CB40AC" w:rsidRDefault="00CB40A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961" w:rsidRDefault="00545961" w:rsidP="00A635CC">
      <w:pPr>
        <w:spacing w:after="0" w:line="240" w:lineRule="auto"/>
      </w:pPr>
      <w:r>
        <w:separator/>
      </w:r>
    </w:p>
  </w:footnote>
  <w:footnote w:type="continuationSeparator" w:id="1">
    <w:p w:rsidR="00545961" w:rsidRDefault="00545961" w:rsidP="00A63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5F2" w:rsidRDefault="00B21565">
    <w:pPr>
      <w:pStyle w:val="a6"/>
      <w:jc w:val="center"/>
      <w:rPr>
        <w:rFonts w:cs="Times New Roman"/>
      </w:rPr>
    </w:pPr>
    <w:r>
      <w:fldChar w:fldCharType="begin"/>
    </w:r>
    <w:r w:rsidR="00207272">
      <w:instrText xml:space="preserve"> PAGE   \* MERGEFORMAT </w:instrText>
    </w:r>
    <w:r>
      <w:fldChar w:fldCharType="separate"/>
    </w:r>
    <w:r w:rsidR="00FD0DEB">
      <w:rPr>
        <w:noProof/>
      </w:rPr>
      <w:t>4</w:t>
    </w:r>
    <w:r>
      <w:fldChar w:fldCharType="end"/>
    </w:r>
  </w:p>
  <w:p w:rsidR="007165F2" w:rsidRDefault="00545961">
    <w:pPr>
      <w:pStyle w:val="a6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D6DCE"/>
    <w:multiLevelType w:val="multilevel"/>
    <w:tmpl w:val="8402BEC6"/>
    <w:lvl w:ilvl="0">
      <w:start w:val="1"/>
      <w:numFmt w:val="bullet"/>
      <w:lvlText w:val=""/>
      <w:lvlJc w:val="left"/>
      <w:pPr>
        <w:tabs>
          <w:tab w:val="num" w:pos="735"/>
        </w:tabs>
        <w:ind w:left="735" w:hanging="6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1">
    <w:nsid w:val="33B973A4"/>
    <w:multiLevelType w:val="hybridMultilevel"/>
    <w:tmpl w:val="7A2698B2"/>
    <w:lvl w:ilvl="0" w:tplc="0A4087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B6BF2"/>
    <w:multiLevelType w:val="multilevel"/>
    <w:tmpl w:val="D8E2017C"/>
    <w:lvl w:ilvl="0">
      <w:start w:val="1"/>
      <w:numFmt w:val="bullet"/>
      <w:lvlText w:val="-"/>
      <w:lvlJc w:val="left"/>
      <w:pPr>
        <w:tabs>
          <w:tab w:val="num" w:pos="735"/>
        </w:tabs>
        <w:ind w:left="735" w:hanging="6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3">
    <w:nsid w:val="5B592B57"/>
    <w:multiLevelType w:val="multilevel"/>
    <w:tmpl w:val="4D6A53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307"/>
    <w:rsid w:val="00032F35"/>
    <w:rsid w:val="00080307"/>
    <w:rsid w:val="00101D3A"/>
    <w:rsid w:val="00207272"/>
    <w:rsid w:val="002C7D52"/>
    <w:rsid w:val="003001BC"/>
    <w:rsid w:val="003E6AD0"/>
    <w:rsid w:val="004C5906"/>
    <w:rsid w:val="004D44B6"/>
    <w:rsid w:val="00545961"/>
    <w:rsid w:val="006572C0"/>
    <w:rsid w:val="00726183"/>
    <w:rsid w:val="00820392"/>
    <w:rsid w:val="008A166A"/>
    <w:rsid w:val="008C4857"/>
    <w:rsid w:val="009800B7"/>
    <w:rsid w:val="00986B12"/>
    <w:rsid w:val="009A0914"/>
    <w:rsid w:val="00A1624F"/>
    <w:rsid w:val="00A635CC"/>
    <w:rsid w:val="00B21565"/>
    <w:rsid w:val="00B403AB"/>
    <w:rsid w:val="00B96E6A"/>
    <w:rsid w:val="00CB40AC"/>
    <w:rsid w:val="00CC3C2A"/>
    <w:rsid w:val="00D064A0"/>
    <w:rsid w:val="00D33723"/>
    <w:rsid w:val="00DC1CB1"/>
    <w:rsid w:val="00E91045"/>
    <w:rsid w:val="00FD0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0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0307"/>
    <w:pPr>
      <w:ind w:left="720"/>
    </w:pPr>
  </w:style>
  <w:style w:type="paragraph" w:styleId="a4">
    <w:name w:val="Body Text Indent"/>
    <w:basedOn w:val="a"/>
    <w:link w:val="a5"/>
    <w:uiPriority w:val="99"/>
    <w:rsid w:val="00080307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080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080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0307"/>
    <w:rPr>
      <w:rFonts w:ascii="Calibri" w:eastAsia="Times New Roman" w:hAnsi="Calibri" w:cs="Calibri"/>
      <w:lang w:eastAsia="ru-RU"/>
    </w:rPr>
  </w:style>
  <w:style w:type="table" w:styleId="a8">
    <w:name w:val="Table Grid"/>
    <w:basedOn w:val="a1"/>
    <w:uiPriority w:val="59"/>
    <w:rsid w:val="00CB4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CB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0AC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553CB-0621-43EC-874B-52D6D32C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2014-04-28T11:44:00Z</cp:lastPrinted>
  <dcterms:created xsi:type="dcterms:W3CDTF">2013-11-23T17:00:00Z</dcterms:created>
  <dcterms:modified xsi:type="dcterms:W3CDTF">2014-04-28T11:45:00Z</dcterms:modified>
</cp:coreProperties>
</file>